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C5" w:rsidRDefault="00812BAF" w:rsidP="00EA7FC5">
      <w:pPr>
        <w:spacing w:after="0" w:line="240" w:lineRule="auto"/>
        <w:ind w:left="-426" w:right="-567"/>
        <w:rPr>
          <w:b/>
          <w:sz w:val="40"/>
          <w:szCs w:val="40"/>
        </w:rPr>
      </w:pPr>
      <w:r>
        <w:rPr>
          <w:sz w:val="24"/>
          <w:szCs w:val="24"/>
        </w:rPr>
        <w:pict>
          <v:group id="_x0000_s1026" style="position:absolute;left:0;text-align:left;margin-left:-56.6pt;margin-top:-33.6pt;width:564.75pt;height:809.7pt;z-index:251657216" coordorigin="11063,10796" coordsize="286,428">
            <v:rect id="_x0000_s1027" style="position:absolute;left:11063;top:10796;width:287;height:429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204;top:11216;width:146;height:9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1063;top:11216;width:143;height:9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1204;top:10796;width:146;height:9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1063;top:10796;width:143;height:9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1063;top:10796;width:9;height:222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1063;top:11010;width:9;height:215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1341;top:10796;width:9;height:222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1341;top:11010;width:9;height:21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911F9C" w:rsidRPr="008A415E">
        <w:rPr>
          <w:noProof/>
          <w:lang w:eastAsia="fr-FR"/>
        </w:rPr>
        <w:object w:dxaOrig="11340" w:dyaOrig="4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49.5pt" o:ole="">
            <v:imagedata r:id="rId6" o:title=""/>
          </v:shape>
          <o:OLEObject Type="Embed" ProgID="AcroExch.Document.DC" ShapeID="_x0000_i1025" DrawAspect="Content" ObjectID="_1615791263" r:id="rId7"/>
        </w:object>
      </w:r>
      <w:r w:rsidR="00EA7FC5">
        <w:rPr>
          <w:b/>
          <w:sz w:val="28"/>
          <w:szCs w:val="28"/>
        </w:rPr>
        <w:tab/>
      </w:r>
      <w:r w:rsidR="00EA7FC5">
        <w:rPr>
          <w:b/>
          <w:sz w:val="28"/>
          <w:szCs w:val="28"/>
        </w:rPr>
        <w:tab/>
      </w:r>
      <w:r w:rsidR="00EA7FC5">
        <w:rPr>
          <w:b/>
          <w:sz w:val="28"/>
          <w:szCs w:val="28"/>
        </w:rPr>
        <w:tab/>
      </w:r>
      <w:r w:rsidR="00EA7FC5">
        <w:rPr>
          <w:b/>
          <w:sz w:val="28"/>
          <w:szCs w:val="28"/>
        </w:rPr>
        <w:tab/>
      </w:r>
      <w:r w:rsidR="00766FAB" w:rsidRPr="003F4BC8">
        <w:rPr>
          <w:b/>
          <w:sz w:val="36"/>
          <w:szCs w:val="36"/>
        </w:rPr>
        <w:t>Bibliographie</w:t>
      </w:r>
    </w:p>
    <w:p w:rsidR="00812BAF" w:rsidRPr="00812BAF" w:rsidRDefault="00812BAF" w:rsidP="00911F9C">
      <w:pPr>
        <w:pStyle w:val="msotitle3"/>
        <w:widowControl w:val="0"/>
        <w:ind w:left="-284"/>
        <w:jc w:val="both"/>
        <w:rPr>
          <w:rFonts w:asciiTheme="minorHAnsi" w:hAnsiTheme="minorHAnsi"/>
          <w:i w:val="0"/>
          <w:color w:val="auto"/>
          <w:sz w:val="20"/>
          <w:szCs w:val="20"/>
        </w:rPr>
      </w:pPr>
    </w:p>
    <w:p w:rsidR="00911F9C" w:rsidRPr="000F3E0C" w:rsidRDefault="00911F9C" w:rsidP="00911F9C">
      <w:pPr>
        <w:pStyle w:val="msotitle3"/>
        <w:widowControl w:val="0"/>
        <w:ind w:left="-284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F3E0C">
        <w:rPr>
          <w:rFonts w:asciiTheme="minorHAnsi" w:hAnsiTheme="minorHAnsi"/>
          <w:b/>
          <w:color w:val="auto"/>
          <w:sz w:val="20"/>
          <w:szCs w:val="20"/>
        </w:rPr>
        <w:t>« Eveiller à travers l'art et la culture : Un défi, une réalité, un projet et des compétences pour la petite enfance »</w:t>
      </w:r>
    </w:p>
    <w:p w:rsidR="00310A00" w:rsidRDefault="00812BAF" w:rsidP="00812BAF">
      <w:pPr>
        <w:pStyle w:val="msotitle3"/>
        <w:widowControl w:val="0"/>
        <w:ind w:left="-284" w:right="142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7A2FEC">
        <w:rPr>
          <w:rFonts w:asciiTheme="minorHAnsi" w:hAnsiTheme="minorHAnsi" w:cstheme="minorHAnsi"/>
          <w:color w:val="auto"/>
          <w:sz w:val="24"/>
          <w:szCs w:val="24"/>
        </w:rPr>
        <w:t>Le samedi 1</w:t>
      </w:r>
      <w:r>
        <w:rPr>
          <w:rFonts w:asciiTheme="minorHAnsi" w:hAnsiTheme="minorHAnsi" w:cstheme="minorHAnsi"/>
          <w:color w:val="auto"/>
          <w:sz w:val="24"/>
          <w:szCs w:val="24"/>
        </w:rPr>
        <w:t>8</w:t>
      </w:r>
      <w:r w:rsidRPr="007A2FEC">
        <w:rPr>
          <w:rFonts w:asciiTheme="minorHAnsi" w:hAnsiTheme="minorHAnsi" w:cstheme="minorHAnsi"/>
          <w:color w:val="auto"/>
          <w:sz w:val="24"/>
          <w:szCs w:val="24"/>
        </w:rPr>
        <w:t xml:space="preserve"> ma</w:t>
      </w: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7A2FEC">
        <w:rPr>
          <w:rFonts w:asciiTheme="minorHAnsi" w:hAnsiTheme="minorHAnsi" w:cstheme="minorHAnsi"/>
          <w:color w:val="auto"/>
          <w:sz w:val="24"/>
          <w:szCs w:val="24"/>
        </w:rPr>
        <w:t xml:space="preserve"> 201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9 à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Tessy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>-Bocage</w:t>
      </w:r>
    </w:p>
    <w:p w:rsidR="00812BAF" w:rsidRDefault="00812BAF" w:rsidP="0005526A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911F9C" w:rsidRDefault="00911F9C" w:rsidP="0005526A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9C5EA8" w:rsidRDefault="008A6FF5" w:rsidP="00F26CA1">
      <w:pPr>
        <w:pStyle w:val="msotitle3"/>
        <w:widowControl w:val="0"/>
        <w:ind w:left="-284" w:right="142"/>
        <w:jc w:val="both"/>
        <w:rPr>
          <w:rFonts w:ascii="Calibri" w:hAnsi="Calibri"/>
          <w:b/>
          <w:i w:val="0"/>
          <w:iCs w:val="0"/>
          <w:color w:val="FF6600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FF6600"/>
          <w:sz w:val="24"/>
          <w:szCs w:val="24"/>
        </w:rPr>
        <w:t>D</w:t>
      </w:r>
      <w:r w:rsidR="00EA7FC5" w:rsidRPr="00EA7FC5">
        <w:rPr>
          <w:rFonts w:ascii="Calibri" w:hAnsi="Calibri"/>
          <w:b/>
          <w:i w:val="0"/>
          <w:iCs w:val="0"/>
          <w:color w:val="FF6600"/>
          <w:sz w:val="24"/>
          <w:szCs w:val="24"/>
        </w:rPr>
        <w:t>es livres</w:t>
      </w:r>
      <w:r w:rsidR="006C7F1C">
        <w:rPr>
          <w:rFonts w:ascii="Calibri" w:hAnsi="Calibri"/>
          <w:b/>
          <w:i w:val="0"/>
          <w:iCs w:val="0"/>
          <w:color w:val="FF6600"/>
          <w:sz w:val="24"/>
          <w:szCs w:val="24"/>
        </w:rPr>
        <w:t>…</w:t>
      </w:r>
      <w:r w:rsidR="00EA7FC5" w:rsidRPr="00EA7FC5">
        <w:rPr>
          <w:rFonts w:ascii="Calibri" w:hAnsi="Calibri"/>
          <w:b/>
          <w:i w:val="0"/>
          <w:iCs w:val="0"/>
          <w:color w:val="FF6600"/>
          <w:sz w:val="24"/>
          <w:szCs w:val="24"/>
        </w:rPr>
        <w:t xml:space="preserve"> </w:t>
      </w:r>
      <w:r w:rsidR="006C7F1C">
        <w:rPr>
          <w:rFonts w:ascii="Calibri" w:hAnsi="Calibri"/>
          <w:b/>
          <w:i w:val="0"/>
          <w:iCs w:val="0"/>
          <w:color w:val="FF6600"/>
          <w:sz w:val="24"/>
          <w:szCs w:val="24"/>
        </w:rPr>
        <w:t>pour réfléchir :</w:t>
      </w:r>
    </w:p>
    <w:p w:rsidR="00FE0ED5" w:rsidRPr="001E66FB" w:rsidRDefault="00FE0ED5" w:rsidP="00812BAF">
      <w:pPr>
        <w:pStyle w:val="Titre1"/>
        <w:shd w:val="clear" w:color="auto" w:fill="FFFFFF"/>
        <w:spacing w:before="0" w:beforeAutospacing="0" w:after="0" w:afterAutospacing="0"/>
        <w:ind w:left="-284" w:right="142"/>
        <w:rPr>
          <w:rFonts w:asciiTheme="minorHAnsi" w:hAnsiTheme="minorHAnsi" w:cs="Arial"/>
          <w:b w:val="0"/>
          <w:bCs w:val="0"/>
          <w:sz w:val="22"/>
          <w:szCs w:val="22"/>
        </w:rPr>
      </w:pPr>
      <w:r w:rsidRPr="001E66FB">
        <w:rPr>
          <w:rFonts w:asciiTheme="minorHAnsi" w:hAnsiTheme="minorHAnsi" w:cs="Arial"/>
          <w:sz w:val="22"/>
          <w:szCs w:val="22"/>
        </w:rPr>
        <w:t>« </w:t>
      </w:r>
      <w:r w:rsidR="0087236C" w:rsidRPr="001E66FB">
        <w:rPr>
          <w:rFonts w:asciiTheme="minorHAnsi" w:hAnsiTheme="minorHAnsi" w:cs="Arial"/>
          <w:sz w:val="22"/>
          <w:szCs w:val="22"/>
        </w:rPr>
        <w:t>Petite enfance : art et culture pour inclure</w:t>
      </w:r>
      <w:r w:rsidR="001E66FB" w:rsidRPr="001E66FB">
        <w:rPr>
          <w:rFonts w:asciiTheme="minorHAnsi" w:hAnsiTheme="minorHAnsi" w:cs="Arial"/>
          <w:sz w:val="22"/>
          <w:szCs w:val="22"/>
        </w:rPr>
        <w:t> »</w:t>
      </w:r>
      <w:r w:rsidR="00812BAF">
        <w:rPr>
          <w:rFonts w:asciiTheme="minorHAnsi" w:hAnsiTheme="minorHAnsi" w:cs="Arial"/>
          <w:sz w:val="22"/>
          <w:szCs w:val="22"/>
        </w:rPr>
        <w:t>,</w:t>
      </w:r>
      <w:r w:rsidR="001E66FB">
        <w:rPr>
          <w:rFonts w:asciiTheme="minorHAnsi" w:hAnsiTheme="minorHAnsi" w:cs="Arial"/>
          <w:sz w:val="22"/>
          <w:szCs w:val="22"/>
        </w:rPr>
        <w:t xml:space="preserve"> </w:t>
      </w:r>
      <w:r w:rsidR="001E66FB" w:rsidRPr="001E66FB">
        <w:rPr>
          <w:rFonts w:asciiTheme="minorHAnsi" w:hAnsiTheme="minorHAnsi" w:cs="Arial"/>
          <w:b w:val="0"/>
          <w:sz w:val="22"/>
          <w:szCs w:val="22"/>
        </w:rPr>
        <w:t>par</w:t>
      </w:r>
      <w:r w:rsidR="001E66FB">
        <w:rPr>
          <w:rFonts w:asciiTheme="minorHAnsi" w:hAnsiTheme="minorHAnsi" w:cs="Arial"/>
          <w:b w:val="0"/>
          <w:sz w:val="22"/>
          <w:szCs w:val="22"/>
        </w:rPr>
        <w:t xml:space="preserve"> </w:t>
      </w:r>
      <w:hyperlink r:id="rId8" w:history="1">
        <w:r w:rsidR="0087236C" w:rsidRPr="0087236C">
          <w:rPr>
            <w:rFonts w:asciiTheme="minorHAnsi" w:hAnsiTheme="minorHAnsi" w:cs="Helvetica"/>
            <w:b w:val="0"/>
            <w:sz w:val="22"/>
            <w:szCs w:val="22"/>
          </w:rPr>
          <w:t>Christelle HAUSSIN</w:t>
        </w:r>
      </w:hyperlink>
      <w:r w:rsidR="0087236C" w:rsidRPr="0087236C">
        <w:rPr>
          <w:rFonts w:asciiTheme="minorHAnsi" w:hAnsiTheme="minorHAnsi" w:cs="Helvetica"/>
          <w:b w:val="0"/>
          <w:sz w:val="22"/>
          <w:szCs w:val="22"/>
        </w:rPr>
        <w:t>, </w:t>
      </w:r>
      <w:hyperlink r:id="rId9" w:history="1">
        <w:r w:rsidR="0087236C" w:rsidRPr="0087236C">
          <w:rPr>
            <w:rFonts w:asciiTheme="minorHAnsi" w:hAnsiTheme="minorHAnsi" w:cs="Helvetica"/>
            <w:b w:val="0"/>
            <w:sz w:val="22"/>
            <w:szCs w:val="22"/>
          </w:rPr>
          <w:t>Sylvie RAYNA</w:t>
        </w:r>
      </w:hyperlink>
      <w:r w:rsidR="0087236C" w:rsidRPr="0087236C">
        <w:rPr>
          <w:rFonts w:asciiTheme="minorHAnsi" w:hAnsiTheme="minorHAnsi" w:cs="Helvetica"/>
          <w:b w:val="0"/>
          <w:sz w:val="22"/>
          <w:szCs w:val="22"/>
        </w:rPr>
        <w:t>, </w:t>
      </w:r>
      <w:hyperlink r:id="rId10" w:history="1">
        <w:r w:rsidR="0087236C" w:rsidRPr="0087236C">
          <w:rPr>
            <w:rFonts w:asciiTheme="minorHAnsi" w:hAnsiTheme="minorHAnsi" w:cs="Helvetica"/>
            <w:b w:val="0"/>
            <w:sz w:val="22"/>
            <w:szCs w:val="22"/>
          </w:rPr>
          <w:t xml:space="preserve">Marie-Nicole </w:t>
        </w:r>
        <w:r w:rsidR="001E66FB">
          <w:rPr>
            <w:rFonts w:asciiTheme="minorHAnsi" w:hAnsiTheme="minorHAnsi" w:cs="Helvetica"/>
            <w:b w:val="0"/>
            <w:sz w:val="22"/>
            <w:szCs w:val="22"/>
          </w:rPr>
          <w:t>R</w:t>
        </w:r>
        <w:r w:rsidR="0087236C" w:rsidRPr="0087236C">
          <w:rPr>
            <w:rFonts w:asciiTheme="minorHAnsi" w:hAnsiTheme="minorHAnsi" w:cs="Helvetica"/>
            <w:b w:val="0"/>
            <w:sz w:val="22"/>
            <w:szCs w:val="22"/>
          </w:rPr>
          <w:t>UBIO</w:t>
        </w:r>
      </w:hyperlink>
      <w:r w:rsidR="0087236C" w:rsidRPr="0087236C">
        <w:rPr>
          <w:rFonts w:asciiTheme="minorHAnsi" w:hAnsiTheme="minorHAnsi" w:cs="Helvetica"/>
          <w:b w:val="0"/>
          <w:sz w:val="22"/>
          <w:szCs w:val="22"/>
        </w:rPr>
        <w:t>, </w:t>
      </w:r>
      <w:hyperlink r:id="rId11" w:history="1">
        <w:r w:rsidR="0087236C" w:rsidRPr="0087236C">
          <w:rPr>
            <w:rFonts w:asciiTheme="minorHAnsi" w:hAnsiTheme="minorHAnsi" w:cs="Helvetica"/>
            <w:b w:val="0"/>
            <w:sz w:val="22"/>
            <w:szCs w:val="22"/>
          </w:rPr>
          <w:t>Paulette SEMERIA</w:t>
        </w:r>
      </w:hyperlink>
      <w:r w:rsidR="001E66FB">
        <w:rPr>
          <w:rFonts w:asciiTheme="minorHAnsi" w:hAnsiTheme="minorHAnsi" w:cs="Helvetica"/>
          <w:b w:val="0"/>
          <w:sz w:val="22"/>
          <w:szCs w:val="22"/>
        </w:rPr>
        <w:t xml:space="preserve"> </w:t>
      </w:r>
      <w:r w:rsidRPr="001E66FB">
        <w:rPr>
          <w:rFonts w:asciiTheme="minorHAnsi" w:hAnsiTheme="minorHAnsi" w:cs="Arial"/>
          <w:b w:val="0"/>
          <w:sz w:val="22"/>
          <w:szCs w:val="22"/>
        </w:rPr>
        <w:t xml:space="preserve">aux éditions Eres collection Enfance et parentalité </w:t>
      </w:r>
      <w:r w:rsidR="001E66FB">
        <w:rPr>
          <w:rFonts w:asciiTheme="minorHAnsi" w:hAnsiTheme="minorHAnsi" w:cs="Arial"/>
          <w:b w:val="0"/>
          <w:sz w:val="22"/>
          <w:szCs w:val="22"/>
        </w:rPr>
        <w:t xml:space="preserve">janvier </w:t>
      </w:r>
      <w:r w:rsidRPr="001E66FB">
        <w:rPr>
          <w:rFonts w:asciiTheme="minorHAnsi" w:hAnsiTheme="minorHAnsi" w:cs="Arial"/>
          <w:b w:val="0"/>
          <w:sz w:val="22"/>
          <w:szCs w:val="22"/>
        </w:rPr>
        <w:t>201</w:t>
      </w:r>
      <w:r w:rsidR="001E66FB">
        <w:rPr>
          <w:rFonts w:asciiTheme="minorHAnsi" w:hAnsiTheme="minorHAnsi" w:cs="Arial"/>
          <w:b w:val="0"/>
          <w:sz w:val="22"/>
          <w:szCs w:val="22"/>
        </w:rPr>
        <w:t>9.</w:t>
      </w:r>
    </w:p>
    <w:p w:rsidR="00FE0ED5" w:rsidRPr="000F3E0C" w:rsidRDefault="00FE0ED5" w:rsidP="00812BAF">
      <w:pPr>
        <w:pStyle w:val="Titre1"/>
        <w:shd w:val="clear" w:color="auto" w:fill="FFFFFF"/>
        <w:spacing w:before="0" w:beforeAutospacing="0" w:after="0" w:afterAutospacing="0" w:line="276" w:lineRule="auto"/>
        <w:ind w:left="-284" w:right="142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1E66FB" w:rsidRPr="001E66FB" w:rsidRDefault="001E66FB" w:rsidP="00812BAF">
      <w:pPr>
        <w:shd w:val="clear" w:color="auto" w:fill="FFFFFF"/>
        <w:spacing w:after="0"/>
        <w:ind w:left="-284" w:right="142"/>
        <w:rPr>
          <w:rFonts w:eastAsia="Times New Roman" w:cs="Times New Roman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Pr="001E66FB">
        <w:rPr>
          <w:rFonts w:eastAsia="Times New Roman" w:cs="Arial"/>
          <w:b/>
          <w:bCs/>
          <w:kern w:val="36"/>
          <w:lang w:eastAsia="fr-FR"/>
        </w:rPr>
        <w:t>Bébés et cultures : l'art et la manière</w:t>
      </w:r>
      <w:r>
        <w:rPr>
          <w:rFonts w:eastAsia="Times New Roman" w:cs="Arial"/>
          <w:b/>
          <w:bCs/>
          <w:kern w:val="36"/>
          <w:lang w:eastAsia="fr-FR"/>
        </w:rPr>
        <w:t xml:space="preserve"> », </w:t>
      </w:r>
      <w:r w:rsidRPr="001E66FB">
        <w:rPr>
          <w:rFonts w:eastAsia="Times New Roman" w:cs="Arial"/>
          <w:bCs/>
          <w:kern w:val="36"/>
          <w:lang w:eastAsia="fr-FR"/>
        </w:rPr>
        <w:t xml:space="preserve">par </w:t>
      </w:r>
      <w:hyperlink r:id="rId12" w:history="1">
        <w:r w:rsidRPr="001E66FB">
          <w:rPr>
            <w:rFonts w:eastAsia="Times New Roman" w:cs="Helvetica"/>
            <w:lang w:eastAsia="fr-FR"/>
          </w:rPr>
          <w:t>Catherine-Juliet DELPY</w:t>
        </w:r>
      </w:hyperlink>
      <w:r w:rsidRPr="001E66FB">
        <w:rPr>
          <w:rFonts w:eastAsia="Times New Roman" w:cs="Helvetica"/>
          <w:lang w:eastAsia="fr-FR"/>
        </w:rPr>
        <w:t>, </w:t>
      </w:r>
      <w:hyperlink r:id="rId13" w:history="1">
        <w:r w:rsidRPr="001E66FB">
          <w:rPr>
            <w:rFonts w:eastAsia="Times New Roman" w:cs="Helvetica"/>
            <w:lang w:eastAsia="fr-FR"/>
          </w:rPr>
          <w:t>Claire MESTRE</w:t>
        </w:r>
      </w:hyperlink>
      <w:r>
        <w:rPr>
          <w:rFonts w:eastAsia="Times New Roman" w:cs="Helvetica"/>
          <w:lang w:eastAsia="fr-FR"/>
        </w:rPr>
        <w:t xml:space="preserve"> </w:t>
      </w:r>
      <w:r w:rsidRPr="001E66FB">
        <w:rPr>
          <w:rFonts w:eastAsia="Times New Roman" w:cs="Helvetica"/>
          <w:shd w:val="clear" w:color="auto" w:fill="FFFFFF"/>
          <w:lang w:eastAsia="fr-FR"/>
        </w:rPr>
        <w:t>Numéro 87 - Revue trimestrielle</w:t>
      </w:r>
      <w:r>
        <w:rPr>
          <w:rFonts w:eastAsia="Times New Roman" w:cs="Helvetica"/>
          <w:shd w:val="clear" w:color="auto" w:fill="FFFFFF"/>
          <w:lang w:eastAsia="fr-FR"/>
        </w:rPr>
        <w:t xml:space="preserve"> Spirale-la grande aventure de monsieur bébé aux éditions Eres décembre 2018.</w:t>
      </w:r>
    </w:p>
    <w:p w:rsidR="006C7F1C" w:rsidRPr="000F3E0C" w:rsidRDefault="006C7F1C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1E66FB" w:rsidRPr="001E66FB" w:rsidRDefault="002B3D48" w:rsidP="00812BAF">
      <w:pPr>
        <w:shd w:val="clear" w:color="auto" w:fill="FFFFFF"/>
        <w:spacing w:after="0" w:line="240" w:lineRule="auto"/>
        <w:ind w:left="-284" w:right="142"/>
        <w:outlineLvl w:val="0"/>
        <w:rPr>
          <w:rFonts w:eastAsia="Times New Roman" w:cs="Helvetica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="001E66FB" w:rsidRPr="001E66FB">
        <w:rPr>
          <w:rFonts w:eastAsia="Times New Roman" w:cs="Arial"/>
          <w:b/>
          <w:bCs/>
          <w:kern w:val="36"/>
          <w:lang w:eastAsia="fr-FR"/>
        </w:rPr>
        <w:t>Les tout-petits, le monde et les albums</w:t>
      </w:r>
      <w:r>
        <w:rPr>
          <w:rFonts w:eastAsia="Times New Roman" w:cs="Arial"/>
          <w:b/>
          <w:bCs/>
          <w:kern w:val="36"/>
          <w:lang w:eastAsia="fr-FR"/>
        </w:rPr>
        <w:t> »</w:t>
      </w:r>
      <w:r w:rsidR="001E66FB" w:rsidRPr="001E66FB">
        <w:rPr>
          <w:rFonts w:eastAsia="Times New Roman" w:cs="Arial"/>
          <w:b/>
          <w:bCs/>
          <w:kern w:val="36"/>
          <w:lang w:eastAsia="fr-FR"/>
        </w:rPr>
        <w:t xml:space="preserve"> -1001BB n°154</w:t>
      </w:r>
      <w:r w:rsidR="00812BAF">
        <w:rPr>
          <w:rFonts w:eastAsia="Times New Roman" w:cs="Arial"/>
          <w:b/>
          <w:bCs/>
          <w:kern w:val="36"/>
          <w:lang w:eastAsia="fr-FR"/>
        </w:rPr>
        <w:t>,</w:t>
      </w:r>
      <w:r>
        <w:rPr>
          <w:rFonts w:eastAsia="Times New Roman" w:cs="Arial"/>
          <w:b/>
          <w:bCs/>
          <w:kern w:val="36"/>
          <w:lang w:eastAsia="fr-FR"/>
        </w:rPr>
        <w:t xml:space="preserve"> </w:t>
      </w:r>
      <w:r w:rsidR="00167965">
        <w:rPr>
          <w:rFonts w:eastAsia="Times New Roman" w:cs="Arial"/>
          <w:bCs/>
          <w:kern w:val="36"/>
          <w:lang w:eastAsia="fr-FR"/>
        </w:rPr>
        <w:t xml:space="preserve">coordonnée </w:t>
      </w:r>
      <w:r w:rsidRPr="002B3D48">
        <w:rPr>
          <w:rFonts w:eastAsia="Times New Roman" w:cs="Arial"/>
          <w:bCs/>
          <w:kern w:val="36"/>
          <w:lang w:eastAsia="fr-FR"/>
        </w:rPr>
        <w:t>p</w:t>
      </w:r>
      <w:r w:rsidRPr="002B3D48">
        <w:rPr>
          <w:rFonts w:eastAsia="Times New Roman" w:cs="Helvetica"/>
          <w:lang w:eastAsia="fr-FR"/>
        </w:rPr>
        <w:t>ar l’</w:t>
      </w:r>
      <w:r>
        <w:rPr>
          <w:rFonts w:eastAsia="Times New Roman" w:cs="Helvetica"/>
          <w:lang w:eastAsia="fr-FR"/>
        </w:rPr>
        <w:t xml:space="preserve">agence </w:t>
      </w:r>
      <w:r w:rsidR="00167965">
        <w:rPr>
          <w:rFonts w:eastAsia="Times New Roman" w:cs="Helvetica"/>
          <w:lang w:eastAsia="fr-FR"/>
        </w:rPr>
        <w:t>« Q</w:t>
      </w:r>
      <w:r>
        <w:rPr>
          <w:rFonts w:eastAsia="Times New Roman" w:cs="Helvetica"/>
          <w:lang w:eastAsia="fr-FR"/>
        </w:rPr>
        <w:t>uand les livres relient</w:t>
      </w:r>
      <w:r w:rsidR="00167965">
        <w:rPr>
          <w:rFonts w:eastAsia="Times New Roman" w:cs="Helvetica"/>
          <w:lang w:eastAsia="fr-FR"/>
        </w:rPr>
        <w:t> »</w:t>
      </w:r>
      <w:r w:rsidRPr="001E66FB">
        <w:rPr>
          <w:rFonts w:eastAsia="Times New Roman" w:cs="Helvetica"/>
          <w:lang w:eastAsia="fr-FR"/>
        </w:rPr>
        <w:t xml:space="preserve"> </w:t>
      </w:r>
      <w:r>
        <w:rPr>
          <w:rFonts w:eastAsia="Times New Roman" w:cs="Helvetica"/>
          <w:lang w:eastAsia="fr-FR"/>
        </w:rPr>
        <w:t>aux éditions Eres février 2018</w:t>
      </w:r>
      <w:r w:rsidR="00812BAF">
        <w:rPr>
          <w:rFonts w:eastAsia="Times New Roman" w:cs="Helvetica"/>
          <w:lang w:eastAsia="fr-FR"/>
        </w:rPr>
        <w:t>.</w:t>
      </w:r>
    </w:p>
    <w:p w:rsidR="00E95BEE" w:rsidRPr="000F3E0C" w:rsidRDefault="00E95BEE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2B3D48" w:rsidRPr="002B3D48" w:rsidRDefault="002B3D48" w:rsidP="00812BAF">
      <w:pPr>
        <w:shd w:val="clear" w:color="auto" w:fill="FFFFFF"/>
        <w:spacing w:after="0" w:line="240" w:lineRule="auto"/>
        <w:ind w:left="-284" w:right="142"/>
        <w:outlineLvl w:val="0"/>
        <w:rPr>
          <w:rFonts w:eastAsia="Times New Roman" w:cs="Helvetica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Pr="002B3D48">
        <w:rPr>
          <w:rFonts w:eastAsia="Times New Roman" w:cs="Arial"/>
          <w:b/>
          <w:bCs/>
          <w:kern w:val="36"/>
          <w:lang w:eastAsia="fr-FR"/>
        </w:rPr>
        <w:t>Le bébé et son berceau culturel</w:t>
      </w:r>
      <w:r>
        <w:rPr>
          <w:rFonts w:eastAsia="Times New Roman" w:cs="Arial"/>
          <w:b/>
          <w:bCs/>
          <w:kern w:val="36"/>
          <w:lang w:eastAsia="fr-FR"/>
        </w:rPr>
        <w:t xml:space="preserve">, </w:t>
      </w:r>
      <w:r w:rsidRPr="00812BAF">
        <w:rPr>
          <w:rFonts w:eastAsia="Times New Roman" w:cs="Helvetica"/>
          <w:b/>
          <w:i/>
          <w:shd w:val="clear" w:color="auto" w:fill="FFFFFF"/>
          <w:lang w:eastAsia="fr-FR"/>
        </w:rPr>
        <w:t xml:space="preserve">L'observation du bébé selon Esther </w:t>
      </w:r>
      <w:proofErr w:type="spellStart"/>
      <w:r w:rsidRPr="00812BAF">
        <w:rPr>
          <w:rFonts w:eastAsia="Times New Roman" w:cs="Helvetica"/>
          <w:b/>
          <w:i/>
          <w:shd w:val="clear" w:color="auto" w:fill="FFFFFF"/>
          <w:lang w:eastAsia="fr-FR"/>
        </w:rPr>
        <w:t>Bick</w:t>
      </w:r>
      <w:proofErr w:type="spellEnd"/>
      <w:r w:rsidRPr="00812BAF">
        <w:rPr>
          <w:rFonts w:eastAsia="Times New Roman" w:cs="Helvetica"/>
          <w:b/>
          <w:i/>
          <w:shd w:val="clear" w:color="auto" w:fill="FFFFFF"/>
          <w:lang w:eastAsia="fr-FR"/>
        </w:rPr>
        <w:t xml:space="preserve"> dans différents contextes culturels »</w:t>
      </w:r>
      <w:r w:rsidR="00812BAF">
        <w:rPr>
          <w:rFonts w:eastAsia="Times New Roman" w:cs="Helvetica"/>
          <w:b/>
          <w:i/>
          <w:shd w:val="clear" w:color="auto" w:fill="FFFFFF"/>
          <w:lang w:eastAsia="fr-FR"/>
        </w:rPr>
        <w:t>,</w:t>
      </w:r>
      <w:r>
        <w:rPr>
          <w:rFonts w:eastAsia="Times New Roman" w:cs="Helvetica"/>
          <w:shd w:val="clear" w:color="auto" w:fill="FFFFFF"/>
          <w:lang w:eastAsia="fr-FR"/>
        </w:rPr>
        <w:t xml:space="preserve"> par </w:t>
      </w:r>
      <w:hyperlink r:id="rId14" w:history="1">
        <w:proofErr w:type="spellStart"/>
        <w:r w:rsidRPr="002B3D48">
          <w:rPr>
            <w:rFonts w:eastAsia="Times New Roman" w:cs="Helvetica"/>
            <w:lang w:eastAsia="fr-FR"/>
          </w:rPr>
          <w:t>Rosella</w:t>
        </w:r>
        <w:proofErr w:type="spellEnd"/>
        <w:r w:rsidRPr="002B3D48">
          <w:rPr>
            <w:rFonts w:eastAsia="Times New Roman" w:cs="Helvetica"/>
            <w:lang w:eastAsia="fr-FR"/>
          </w:rPr>
          <w:t xml:space="preserve"> SANDRI</w:t>
        </w:r>
      </w:hyperlink>
      <w:r>
        <w:rPr>
          <w:rFonts w:eastAsia="Times New Roman" w:cs="Helvetica"/>
          <w:lang w:eastAsia="fr-FR"/>
        </w:rPr>
        <w:t>, collection la vie de l’enfant aux éditions Eres avril 2018.</w:t>
      </w:r>
    </w:p>
    <w:p w:rsidR="001E66FB" w:rsidRPr="000F3E0C" w:rsidRDefault="001E66FB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812BAF" w:rsidRDefault="00167965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167965">
        <w:rPr>
          <w:rFonts w:ascii="Calibri" w:hAnsi="Calibri"/>
          <w:b/>
          <w:i w:val="0"/>
          <w:iCs w:val="0"/>
          <w:color w:val="auto"/>
          <w:sz w:val="22"/>
          <w:szCs w:val="22"/>
        </w:rPr>
        <w:t>« Offrez de la culture aux bébés ! »</w:t>
      </w:r>
      <w:r w:rsidR="00812BAF">
        <w:rPr>
          <w:rFonts w:ascii="Calibri" w:hAnsi="Calibri"/>
          <w:b/>
          <w:i w:val="0"/>
          <w:iCs w:val="0"/>
          <w:color w:val="auto"/>
          <w:sz w:val="22"/>
          <w:szCs w:val="22"/>
        </w:rPr>
        <w:t>,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 xml:space="preserve"> coordonné par l’Agence « Quand les livres relient », collection spirale </w:t>
      </w:r>
    </w:p>
    <w:p w:rsidR="001E66FB" w:rsidRDefault="00167965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r>
        <w:rPr>
          <w:rFonts w:ascii="Calibri" w:hAnsi="Calibri"/>
          <w:i w:val="0"/>
          <w:iCs w:val="0"/>
          <w:color w:val="auto"/>
          <w:sz w:val="22"/>
          <w:szCs w:val="22"/>
        </w:rPr>
        <w:t>N° 52, aux éditions Eres décembre 2009</w:t>
      </w:r>
      <w:r w:rsidR="00812BAF">
        <w:rPr>
          <w:rFonts w:ascii="Calibri" w:hAnsi="Calibri"/>
          <w:i w:val="0"/>
          <w:iCs w:val="0"/>
          <w:color w:val="auto"/>
          <w:sz w:val="22"/>
          <w:szCs w:val="22"/>
        </w:rPr>
        <w:t>.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 xml:space="preserve"> </w:t>
      </w:r>
    </w:p>
    <w:p w:rsidR="001E66FB" w:rsidRDefault="001E66FB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8A512A" w:rsidRDefault="008A512A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8A512A">
        <w:rPr>
          <w:rFonts w:ascii="Calibri" w:hAnsi="Calibri"/>
          <w:b/>
          <w:i w:val="0"/>
          <w:iCs w:val="0"/>
          <w:color w:val="auto"/>
          <w:sz w:val="22"/>
          <w:szCs w:val="22"/>
        </w:rPr>
        <w:t>« L’Art, un jeu d’enfant ! »</w:t>
      </w:r>
      <w:r w:rsidR="00812BAF">
        <w:rPr>
          <w:rFonts w:ascii="Calibri" w:hAnsi="Calibri"/>
          <w:b/>
          <w:i w:val="0"/>
          <w:iCs w:val="0"/>
          <w:color w:val="auto"/>
          <w:sz w:val="22"/>
          <w:szCs w:val="22"/>
        </w:rPr>
        <w:t>,</w:t>
      </w:r>
      <w:r w:rsidRPr="008A512A">
        <w:rPr>
          <w:rFonts w:ascii="Calibri" w:hAnsi="Calibri"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>Le Furet N°84 édité en mars 2017 (</w:t>
      </w:r>
      <w:hyperlink r:id="rId15" w:history="1">
        <w:r w:rsidRPr="008A512A">
          <w:rPr>
            <w:rFonts w:asciiTheme="minorHAnsi" w:eastAsiaTheme="minorHAnsi" w:hAnsiTheme="minorHAnsi" w:cstheme="minorBidi"/>
            <w:i w:val="0"/>
            <w:iCs w:val="0"/>
            <w:kern w:val="0"/>
            <w:sz w:val="22"/>
            <w:szCs w:val="22"/>
            <w:u w:val="single"/>
            <w:lang w:eastAsia="en-US"/>
          </w:rPr>
          <w:t>https://www.lefuret.org/</w:t>
        </w:r>
      </w:hyperlink>
      <w:r>
        <w:rPr>
          <w:rFonts w:asciiTheme="minorHAnsi" w:eastAsiaTheme="minorHAnsi" w:hAnsiTheme="minorHAnsi" w:cstheme="minorBidi"/>
          <w:i w:val="0"/>
          <w:iCs w:val="0"/>
          <w:color w:val="auto"/>
          <w:kern w:val="0"/>
          <w:sz w:val="22"/>
          <w:szCs w:val="22"/>
          <w:lang w:eastAsia="en-US"/>
        </w:rPr>
        <w:t>)</w:t>
      </w:r>
      <w:r w:rsidR="00812BAF">
        <w:rPr>
          <w:rFonts w:asciiTheme="minorHAnsi" w:eastAsiaTheme="minorHAnsi" w:hAnsiTheme="minorHAnsi" w:cstheme="minorBidi"/>
          <w:i w:val="0"/>
          <w:iCs w:val="0"/>
          <w:color w:val="auto"/>
          <w:kern w:val="0"/>
          <w:sz w:val="22"/>
          <w:szCs w:val="22"/>
          <w:lang w:eastAsia="en-US"/>
        </w:rPr>
        <w:t>.</w:t>
      </w:r>
    </w:p>
    <w:p w:rsidR="008A512A" w:rsidRDefault="008A512A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1E66FB" w:rsidRPr="00DA4144" w:rsidRDefault="001E66FB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6C7F1C" w:rsidRDefault="006C7F1C" w:rsidP="00812BAF">
      <w:pPr>
        <w:pStyle w:val="msotitle3"/>
        <w:widowControl w:val="0"/>
        <w:ind w:left="-284" w:right="142"/>
        <w:jc w:val="both"/>
        <w:rPr>
          <w:rFonts w:ascii="Calibri" w:hAnsi="Calibri"/>
          <w:b/>
          <w:i w:val="0"/>
          <w:iCs w:val="0"/>
          <w:color w:val="FF6600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FF6600"/>
          <w:sz w:val="24"/>
          <w:szCs w:val="24"/>
        </w:rPr>
        <w:t>D</w:t>
      </w:r>
      <w:r w:rsidRPr="00EA7FC5">
        <w:rPr>
          <w:rFonts w:ascii="Calibri" w:hAnsi="Calibri"/>
          <w:b/>
          <w:i w:val="0"/>
          <w:iCs w:val="0"/>
          <w:color w:val="FF6600"/>
          <w:sz w:val="24"/>
          <w:szCs w:val="24"/>
        </w:rPr>
        <w:t>es livres</w:t>
      </w:r>
      <w:r>
        <w:rPr>
          <w:rFonts w:ascii="Calibri" w:hAnsi="Calibri"/>
          <w:b/>
          <w:i w:val="0"/>
          <w:iCs w:val="0"/>
          <w:color w:val="FF6600"/>
          <w:sz w:val="24"/>
          <w:szCs w:val="24"/>
        </w:rPr>
        <w:t>…</w:t>
      </w:r>
      <w:r w:rsidRPr="00EA7FC5">
        <w:rPr>
          <w:rFonts w:ascii="Calibri" w:hAnsi="Calibri"/>
          <w:b/>
          <w:i w:val="0"/>
          <w:iCs w:val="0"/>
          <w:color w:val="FF6600"/>
          <w:sz w:val="24"/>
          <w:szCs w:val="24"/>
        </w:rPr>
        <w:t xml:space="preserve"> </w:t>
      </w:r>
      <w:r>
        <w:rPr>
          <w:rFonts w:ascii="Calibri" w:hAnsi="Calibri"/>
          <w:b/>
          <w:i w:val="0"/>
          <w:iCs w:val="0"/>
          <w:color w:val="FF6600"/>
          <w:sz w:val="24"/>
          <w:szCs w:val="24"/>
        </w:rPr>
        <w:t>pour pratiquer :</w:t>
      </w:r>
    </w:p>
    <w:p w:rsidR="001B226A" w:rsidRPr="001B226A" w:rsidRDefault="001B226A" w:rsidP="00812BAF">
      <w:pPr>
        <w:shd w:val="clear" w:color="auto" w:fill="FFFFFF"/>
        <w:spacing w:after="0" w:line="240" w:lineRule="auto"/>
        <w:ind w:left="-284" w:right="142"/>
        <w:outlineLvl w:val="0"/>
        <w:rPr>
          <w:rFonts w:eastAsia="Times New Roman" w:cs="Helvetica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Pr="001B226A">
        <w:rPr>
          <w:rFonts w:eastAsia="Times New Roman" w:cs="Arial"/>
          <w:b/>
          <w:bCs/>
          <w:kern w:val="36"/>
          <w:lang w:eastAsia="fr-FR"/>
        </w:rPr>
        <w:t>Lire en chantant des albums de comptines</w:t>
      </w:r>
      <w:r>
        <w:rPr>
          <w:rFonts w:eastAsia="Times New Roman" w:cs="Arial"/>
          <w:b/>
          <w:bCs/>
          <w:kern w:val="36"/>
          <w:lang w:eastAsia="fr-FR"/>
        </w:rPr>
        <w:t> »</w:t>
      </w:r>
      <w:r w:rsidR="00812BAF">
        <w:rPr>
          <w:rFonts w:eastAsia="Times New Roman" w:cs="Arial"/>
          <w:b/>
          <w:bCs/>
          <w:kern w:val="36"/>
          <w:lang w:eastAsia="fr-FR"/>
        </w:rPr>
        <w:t>,</w:t>
      </w:r>
      <w:r>
        <w:rPr>
          <w:rFonts w:eastAsia="Times New Roman" w:cs="Arial"/>
          <w:b/>
          <w:bCs/>
          <w:kern w:val="36"/>
          <w:lang w:eastAsia="fr-FR"/>
        </w:rPr>
        <w:t xml:space="preserve"> </w:t>
      </w:r>
      <w:r w:rsidRPr="001B226A">
        <w:rPr>
          <w:rFonts w:eastAsia="Times New Roman" w:cs="Arial"/>
          <w:bCs/>
          <w:kern w:val="36"/>
          <w:lang w:eastAsia="fr-FR"/>
        </w:rPr>
        <w:t>par</w:t>
      </w:r>
      <w:r>
        <w:rPr>
          <w:rFonts w:eastAsia="Times New Roman" w:cs="Arial"/>
          <w:b/>
          <w:bCs/>
          <w:kern w:val="36"/>
          <w:lang w:eastAsia="fr-FR"/>
        </w:rPr>
        <w:t xml:space="preserve"> </w:t>
      </w:r>
      <w:hyperlink r:id="rId16" w:history="1">
        <w:r w:rsidRPr="001B226A">
          <w:rPr>
            <w:rFonts w:eastAsia="Times New Roman" w:cs="Helvetica"/>
            <w:lang w:eastAsia="fr-FR"/>
          </w:rPr>
          <w:t>Sylvie RAYNA</w:t>
        </w:r>
      </w:hyperlink>
      <w:r w:rsidRPr="001B226A">
        <w:rPr>
          <w:rFonts w:eastAsia="Times New Roman" w:cs="Helvetica"/>
          <w:lang w:eastAsia="fr-FR"/>
        </w:rPr>
        <w:t>, </w:t>
      </w:r>
      <w:hyperlink r:id="rId17" w:history="1">
        <w:r w:rsidRPr="001B226A">
          <w:rPr>
            <w:rFonts w:eastAsia="Times New Roman" w:cs="Helvetica"/>
            <w:lang w:eastAsia="fr-FR"/>
          </w:rPr>
          <w:t>Chloé SEGURET</w:t>
        </w:r>
      </w:hyperlink>
      <w:r w:rsidRPr="001B226A">
        <w:rPr>
          <w:rFonts w:eastAsia="Times New Roman" w:cs="Helvetica"/>
          <w:lang w:eastAsia="fr-FR"/>
        </w:rPr>
        <w:t>, </w:t>
      </w:r>
      <w:hyperlink r:id="rId18" w:history="1">
        <w:r w:rsidRPr="001B226A">
          <w:rPr>
            <w:rFonts w:eastAsia="Times New Roman" w:cs="Helvetica"/>
            <w:lang w:eastAsia="fr-FR"/>
          </w:rPr>
          <w:t>Céline TOUCHARD</w:t>
        </w:r>
      </w:hyperlink>
      <w:r>
        <w:rPr>
          <w:rFonts w:eastAsia="Times New Roman" w:cs="Helvetica"/>
          <w:lang w:eastAsia="fr-FR"/>
        </w:rPr>
        <w:t>, collection Enfance et parentalité aux éditions Eres septembre 2015.</w:t>
      </w:r>
    </w:p>
    <w:p w:rsidR="009C5EA8" w:rsidRPr="00B64F6C" w:rsidRDefault="009C5EA8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1B226A" w:rsidRPr="001B226A" w:rsidRDefault="001B226A" w:rsidP="00812BAF">
      <w:pPr>
        <w:shd w:val="clear" w:color="auto" w:fill="FFFFFF"/>
        <w:spacing w:after="0" w:line="240" w:lineRule="auto"/>
        <w:ind w:left="-284" w:right="142"/>
        <w:outlineLvl w:val="0"/>
        <w:rPr>
          <w:rFonts w:eastAsia="Times New Roman" w:cs="Arial"/>
          <w:bCs/>
          <w:kern w:val="36"/>
          <w:lang w:eastAsia="fr-FR"/>
        </w:rPr>
      </w:pPr>
      <w:r w:rsidRPr="001B226A">
        <w:rPr>
          <w:rFonts w:eastAsia="Times New Roman" w:cs="Arial"/>
          <w:b/>
          <w:bCs/>
          <w:kern w:val="36"/>
          <w:lang w:eastAsia="fr-FR"/>
        </w:rPr>
        <w:t xml:space="preserve">« Lire à haute voix des livres à des tout-petits » - </w:t>
      </w:r>
      <w:r w:rsidRPr="001B226A">
        <w:rPr>
          <w:rFonts w:eastAsia="Times New Roman" w:cs="Arial"/>
          <w:bCs/>
          <w:kern w:val="36"/>
          <w:lang w:eastAsia="fr-FR"/>
        </w:rPr>
        <w:t xml:space="preserve">1001 </w:t>
      </w:r>
      <w:proofErr w:type="spellStart"/>
      <w:r w:rsidRPr="001B226A">
        <w:rPr>
          <w:rFonts w:eastAsia="Times New Roman" w:cs="Arial"/>
          <w:bCs/>
          <w:kern w:val="36"/>
          <w:lang w:eastAsia="fr-FR"/>
        </w:rPr>
        <w:t>bb</w:t>
      </w:r>
      <w:proofErr w:type="spellEnd"/>
      <w:r w:rsidRPr="001B226A">
        <w:rPr>
          <w:rFonts w:eastAsia="Times New Roman" w:cs="Arial"/>
          <w:bCs/>
          <w:kern w:val="36"/>
          <w:lang w:eastAsia="fr-FR"/>
        </w:rPr>
        <w:t xml:space="preserve"> n°84</w:t>
      </w:r>
      <w:r w:rsidR="00812BAF">
        <w:rPr>
          <w:rFonts w:eastAsia="Times New Roman" w:cs="Arial"/>
          <w:bCs/>
          <w:kern w:val="36"/>
          <w:lang w:eastAsia="fr-FR"/>
        </w:rPr>
        <w:t>,</w:t>
      </w:r>
      <w:r w:rsidRPr="001B226A">
        <w:rPr>
          <w:rFonts w:eastAsia="Times New Roman" w:cs="Arial"/>
          <w:bCs/>
          <w:kern w:val="36"/>
          <w:lang w:eastAsia="fr-FR"/>
        </w:rPr>
        <w:t xml:space="preserve"> </w:t>
      </w:r>
      <w:r w:rsidR="00167965">
        <w:rPr>
          <w:rFonts w:eastAsia="Times New Roman" w:cs="Arial"/>
          <w:bCs/>
          <w:kern w:val="36"/>
          <w:lang w:eastAsia="fr-FR"/>
        </w:rPr>
        <w:t xml:space="preserve">coordonnée </w:t>
      </w:r>
      <w:r w:rsidRPr="001B226A">
        <w:rPr>
          <w:rFonts w:eastAsia="Times New Roman" w:cs="Arial"/>
          <w:bCs/>
          <w:kern w:val="36"/>
          <w:lang w:eastAsia="fr-FR"/>
        </w:rPr>
        <w:t xml:space="preserve">par l’Agence </w:t>
      </w:r>
      <w:r w:rsidR="00167965">
        <w:rPr>
          <w:rFonts w:eastAsia="Times New Roman" w:cs="Arial"/>
          <w:bCs/>
          <w:kern w:val="36"/>
          <w:lang w:eastAsia="fr-FR"/>
        </w:rPr>
        <w:t>« Q</w:t>
      </w:r>
      <w:r w:rsidRPr="001B226A">
        <w:rPr>
          <w:rFonts w:eastAsia="Times New Roman" w:cs="Arial"/>
          <w:bCs/>
          <w:kern w:val="36"/>
          <w:lang w:eastAsia="fr-FR"/>
        </w:rPr>
        <w:t>uand les livres relient</w:t>
      </w:r>
      <w:r w:rsidR="00167965">
        <w:rPr>
          <w:rFonts w:eastAsia="Times New Roman" w:cs="Arial"/>
          <w:bCs/>
          <w:kern w:val="36"/>
          <w:lang w:eastAsia="fr-FR"/>
        </w:rPr>
        <w:t> »</w:t>
      </w:r>
      <w:r w:rsidRPr="001B226A">
        <w:rPr>
          <w:rFonts w:eastAsia="Times New Roman" w:cs="Arial"/>
          <w:bCs/>
          <w:kern w:val="36"/>
          <w:lang w:eastAsia="fr-FR"/>
        </w:rPr>
        <w:t xml:space="preserve"> aux éditions Eres mars 2015</w:t>
      </w:r>
      <w:r>
        <w:rPr>
          <w:rFonts w:eastAsia="Times New Roman" w:cs="Arial"/>
          <w:bCs/>
          <w:kern w:val="36"/>
          <w:lang w:eastAsia="fr-FR"/>
        </w:rPr>
        <w:t>.</w:t>
      </w:r>
    </w:p>
    <w:p w:rsidR="006C7F1C" w:rsidRDefault="006C7F1C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167965" w:rsidRPr="00167965" w:rsidRDefault="00DE6239" w:rsidP="00812BAF">
      <w:pPr>
        <w:shd w:val="clear" w:color="auto" w:fill="FFFFFF"/>
        <w:spacing w:after="0" w:line="240" w:lineRule="auto"/>
        <w:ind w:left="-284" w:right="142"/>
        <w:outlineLvl w:val="1"/>
        <w:rPr>
          <w:rFonts w:eastAsia="Times New Roman" w:cs="Helvetica"/>
          <w:bCs/>
          <w:lang w:eastAsia="fr-FR"/>
        </w:rPr>
      </w:pPr>
      <w:r>
        <w:rPr>
          <w:rFonts w:eastAsia="Times New Roman" w:cs="Helvetica"/>
          <w:b/>
          <w:bCs/>
          <w:lang w:eastAsia="fr-FR"/>
        </w:rPr>
        <w:t>« </w:t>
      </w:r>
      <w:r w:rsidR="00167965" w:rsidRPr="00167965">
        <w:rPr>
          <w:rFonts w:eastAsia="Times New Roman" w:cs="Helvetica"/>
          <w:b/>
          <w:bCs/>
          <w:lang w:eastAsia="fr-FR"/>
        </w:rPr>
        <w:t>Musique à construire</w:t>
      </w:r>
      <w:r>
        <w:rPr>
          <w:rFonts w:eastAsia="Times New Roman" w:cs="Helvetica"/>
          <w:b/>
          <w:bCs/>
          <w:lang w:eastAsia="fr-FR"/>
        </w:rPr>
        <w:t xml:space="preserve"> : </w:t>
      </w:r>
      <w:r w:rsidR="00167965" w:rsidRPr="00167965">
        <w:rPr>
          <w:rFonts w:eastAsia="Times New Roman" w:cs="Helvetica"/>
          <w:b/>
          <w:bCs/>
          <w:lang w:eastAsia="fr-FR"/>
        </w:rPr>
        <w:t>80 instruments de musique à fabriquer pour les tout-petits</w:t>
      </w:r>
      <w:r>
        <w:rPr>
          <w:rFonts w:eastAsia="Times New Roman" w:cs="Helvetica"/>
          <w:b/>
          <w:bCs/>
          <w:lang w:eastAsia="fr-FR"/>
        </w:rPr>
        <w:t> »</w:t>
      </w:r>
      <w:r w:rsidR="00812BAF">
        <w:rPr>
          <w:rFonts w:eastAsia="Times New Roman" w:cs="Helvetica"/>
          <w:b/>
          <w:bCs/>
          <w:lang w:eastAsia="fr-FR"/>
        </w:rPr>
        <w:t>,</w:t>
      </w:r>
      <w:r>
        <w:rPr>
          <w:rFonts w:eastAsia="Times New Roman" w:cs="Helvetica"/>
          <w:b/>
          <w:bCs/>
          <w:lang w:eastAsia="fr-FR"/>
        </w:rPr>
        <w:t xml:space="preserve"> </w:t>
      </w:r>
      <w:r w:rsidRPr="00DE6239">
        <w:rPr>
          <w:rFonts w:eastAsia="Times New Roman" w:cs="Helvetica"/>
          <w:bCs/>
          <w:lang w:eastAsia="fr-FR"/>
        </w:rPr>
        <w:t xml:space="preserve">par </w:t>
      </w:r>
      <w:r>
        <w:rPr>
          <w:rFonts w:eastAsia="Times New Roman" w:cs="Helvetica"/>
          <w:bCs/>
          <w:lang w:eastAsia="fr-FR"/>
        </w:rPr>
        <w:t>Agnès CHAUMIE</w:t>
      </w:r>
    </w:p>
    <w:p w:rsidR="00167965" w:rsidRPr="00167965" w:rsidRDefault="00DE6239" w:rsidP="00812BAF">
      <w:pPr>
        <w:shd w:val="clear" w:color="auto" w:fill="FFFFFF"/>
        <w:spacing w:after="0"/>
        <w:ind w:left="-284" w:right="142"/>
        <w:rPr>
          <w:rFonts w:eastAsia="Times New Roman" w:cs="Helvetica"/>
          <w:lang w:eastAsia="fr-FR"/>
        </w:rPr>
      </w:pPr>
      <w:r>
        <w:rPr>
          <w:rFonts w:eastAsia="Times New Roman" w:cs="Helvetica"/>
          <w:lang w:eastAsia="fr-FR"/>
        </w:rPr>
        <w:t xml:space="preserve">Collection Enfance et Musique </w:t>
      </w:r>
      <w:r w:rsidR="00167965" w:rsidRPr="00167965">
        <w:rPr>
          <w:rFonts w:eastAsia="Times New Roman" w:cs="Helvetica"/>
          <w:lang w:eastAsia="fr-FR"/>
        </w:rPr>
        <w:t>Mai 2004</w:t>
      </w:r>
      <w:r w:rsidR="00812BAF">
        <w:rPr>
          <w:rFonts w:eastAsia="Times New Roman" w:cs="Helvetica"/>
          <w:lang w:eastAsia="fr-FR"/>
        </w:rPr>
        <w:t>.</w:t>
      </w:r>
    </w:p>
    <w:p w:rsidR="001B226A" w:rsidRDefault="001B226A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DE6239" w:rsidRDefault="00DE6239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DE6239" w:rsidRPr="00DE6239" w:rsidRDefault="00DE6239" w:rsidP="00812BAF">
      <w:pPr>
        <w:pStyle w:val="msotitle3"/>
        <w:widowControl w:val="0"/>
        <w:ind w:left="-284" w:right="142"/>
        <w:jc w:val="both"/>
        <w:rPr>
          <w:rFonts w:ascii="Calibri" w:hAnsi="Calibri"/>
          <w:b/>
          <w:i w:val="0"/>
          <w:iCs w:val="0"/>
          <w:color w:val="FF6600"/>
          <w:sz w:val="28"/>
          <w:szCs w:val="28"/>
        </w:rPr>
      </w:pPr>
      <w:proofErr w:type="spellStart"/>
      <w:r w:rsidRPr="00DE6239">
        <w:rPr>
          <w:rFonts w:ascii="Calibri" w:hAnsi="Calibri"/>
          <w:b/>
          <w:i w:val="0"/>
          <w:iCs w:val="0"/>
          <w:color w:val="FF6600"/>
          <w:sz w:val="28"/>
          <w:szCs w:val="28"/>
        </w:rPr>
        <w:t>Sitographie</w:t>
      </w:r>
      <w:proofErr w:type="spellEnd"/>
    </w:p>
    <w:p w:rsidR="00167965" w:rsidRPr="001B226A" w:rsidRDefault="00167965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1B226A" w:rsidRDefault="00167965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167965">
        <w:rPr>
          <w:rFonts w:ascii="Calibri" w:hAnsi="Calibri"/>
          <w:b/>
          <w:i w:val="0"/>
          <w:iCs w:val="0"/>
          <w:color w:val="auto"/>
          <w:sz w:val="22"/>
          <w:szCs w:val="22"/>
        </w:rPr>
        <w:t>Site du ministère de la Culture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 xml:space="preserve"> sur l’éveil artistique des jeunes enfants</w:t>
      </w:r>
      <w:r w:rsidR="00812BAF">
        <w:rPr>
          <w:rFonts w:ascii="Calibri" w:hAnsi="Calibri"/>
          <w:i w:val="0"/>
          <w:iCs w:val="0"/>
          <w:color w:val="auto"/>
          <w:sz w:val="22"/>
          <w:szCs w:val="22"/>
        </w:rPr>
        <w:t> ;</w:t>
      </w:r>
      <w:bookmarkStart w:id="0" w:name="_GoBack"/>
      <w:bookmarkEnd w:id="0"/>
      <w:r>
        <w:rPr>
          <w:rFonts w:ascii="Calibri" w:hAnsi="Calibri"/>
          <w:i w:val="0"/>
          <w:iCs w:val="0"/>
          <w:color w:val="auto"/>
          <w:sz w:val="22"/>
          <w:szCs w:val="22"/>
        </w:rPr>
        <w:t xml:space="preserve"> </w:t>
      </w:r>
      <w:r w:rsidR="00812BAF">
        <w:rPr>
          <w:rFonts w:ascii="Calibri" w:hAnsi="Calibri"/>
          <w:i w:val="0"/>
          <w:iCs w:val="0"/>
          <w:color w:val="auto"/>
          <w:sz w:val="22"/>
          <w:szCs w:val="22"/>
        </w:rPr>
        <w:t>v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>ous y trouverez différents document</w:t>
      </w:r>
      <w:r w:rsidR="00812BAF">
        <w:rPr>
          <w:rFonts w:ascii="Calibri" w:hAnsi="Calibri"/>
          <w:i w:val="0"/>
          <w:iCs w:val="0"/>
          <w:color w:val="auto"/>
          <w:sz w:val="22"/>
          <w:szCs w:val="22"/>
        </w:rPr>
        <w:t>s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 xml:space="preserve"> à télécharger.</w:t>
      </w:r>
    </w:p>
    <w:p w:rsidR="00167965" w:rsidRDefault="00812BAF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hyperlink r:id="rId19" w:history="1">
        <w:r w:rsidR="00167965" w:rsidRPr="00167965">
          <w:rPr>
            <w:rFonts w:asciiTheme="minorHAnsi" w:eastAsiaTheme="minorHAnsi" w:hAnsiTheme="minorHAnsi" w:cstheme="minorBidi"/>
            <w:i w:val="0"/>
            <w:iCs w:val="0"/>
            <w:kern w:val="0"/>
            <w:sz w:val="22"/>
            <w:szCs w:val="22"/>
            <w:u w:val="single"/>
            <w:lang w:eastAsia="en-US"/>
          </w:rPr>
          <w:t>http://www.culture.gouv.fr/Thematiques/Education-artistique-et-culturelle/Eveil-artistique-et-culturel-des-jeunes-enfants</w:t>
        </w:r>
      </w:hyperlink>
    </w:p>
    <w:p w:rsidR="00167965" w:rsidRDefault="00167965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DE6239" w:rsidRDefault="00DE6239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837D07">
        <w:rPr>
          <w:rFonts w:ascii="Calibri" w:hAnsi="Calibri"/>
          <w:b/>
          <w:i w:val="0"/>
          <w:iCs w:val="0"/>
          <w:color w:val="auto"/>
          <w:sz w:val="22"/>
          <w:szCs w:val="22"/>
        </w:rPr>
        <w:t>Site d’Enfance et Musique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>, pour des ressources, des formations et des spectacles spécifiques à la petite enfance… à découvrir</w:t>
      </w:r>
    </w:p>
    <w:p w:rsidR="00DE6239" w:rsidRDefault="00812BAF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hyperlink r:id="rId20" w:history="1">
        <w:r w:rsidR="00DE6239" w:rsidRPr="00DE6239">
          <w:rPr>
            <w:rFonts w:asciiTheme="minorHAnsi" w:eastAsiaTheme="minorHAnsi" w:hAnsiTheme="minorHAnsi" w:cstheme="minorBidi"/>
            <w:i w:val="0"/>
            <w:iCs w:val="0"/>
            <w:kern w:val="0"/>
            <w:sz w:val="22"/>
            <w:szCs w:val="22"/>
            <w:u w:val="single"/>
            <w:lang w:eastAsia="en-US"/>
          </w:rPr>
          <w:t>http://www.enfancemusique.asso.fr/</w:t>
        </w:r>
      </w:hyperlink>
    </w:p>
    <w:p w:rsidR="000F3E0C" w:rsidRDefault="000F3E0C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8A512A" w:rsidRDefault="008A512A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812BAF">
        <w:rPr>
          <w:rFonts w:ascii="Calibri" w:hAnsi="Calibri"/>
          <w:b/>
          <w:i w:val="0"/>
          <w:iCs w:val="0"/>
          <w:color w:val="auto"/>
          <w:sz w:val="22"/>
          <w:szCs w:val="22"/>
        </w:rPr>
        <w:t>Site de l’école des loisirs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 xml:space="preserve"> qui propose de nombreux livres </w:t>
      </w:r>
      <w:r w:rsidR="000F3E0C">
        <w:rPr>
          <w:rFonts w:ascii="Calibri" w:hAnsi="Calibri"/>
          <w:i w:val="0"/>
          <w:iCs w:val="0"/>
          <w:color w:val="auto"/>
          <w:sz w:val="22"/>
          <w:szCs w:val="22"/>
        </w:rPr>
        <w:t xml:space="preserve">répertorié en </w:t>
      </w:r>
      <w:r w:rsidR="00812BAF">
        <w:rPr>
          <w:rFonts w:ascii="Calibri" w:hAnsi="Calibri"/>
          <w:i w:val="0"/>
          <w:iCs w:val="0"/>
          <w:color w:val="auto"/>
          <w:sz w:val="22"/>
          <w:szCs w:val="22"/>
        </w:rPr>
        <w:t>thématiques</w:t>
      </w:r>
      <w:r w:rsidR="000F3E0C">
        <w:rPr>
          <w:rFonts w:ascii="Calibri" w:hAnsi="Calibri"/>
          <w:i w:val="0"/>
          <w:iCs w:val="0"/>
          <w:color w:val="auto"/>
          <w:sz w:val="22"/>
          <w:szCs w:val="22"/>
        </w:rPr>
        <w:t>…</w:t>
      </w:r>
    </w:p>
    <w:p w:rsidR="008A512A" w:rsidRDefault="00812BAF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hyperlink r:id="rId21" w:history="1">
        <w:r w:rsidR="000F3E0C" w:rsidRPr="000F3E0C">
          <w:rPr>
            <w:rFonts w:asciiTheme="minorHAnsi" w:eastAsiaTheme="minorHAnsi" w:hAnsiTheme="minorHAnsi" w:cstheme="minorBidi"/>
            <w:i w:val="0"/>
            <w:iCs w:val="0"/>
            <w:kern w:val="0"/>
            <w:sz w:val="22"/>
            <w:szCs w:val="22"/>
            <w:u w:val="single"/>
            <w:lang w:eastAsia="en-US"/>
          </w:rPr>
          <w:t>https://www.ecoledesloisirs.fr/</w:t>
        </w:r>
      </w:hyperlink>
    </w:p>
    <w:p w:rsidR="00167965" w:rsidRDefault="00167965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9F1C00" w:rsidRDefault="009F1C00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812BAF">
        <w:rPr>
          <w:rFonts w:ascii="Calibri" w:hAnsi="Calibri"/>
          <w:b/>
          <w:i w:val="0"/>
          <w:iCs w:val="0"/>
          <w:color w:val="auto"/>
          <w:sz w:val="22"/>
          <w:szCs w:val="22"/>
        </w:rPr>
        <w:t xml:space="preserve">Site </w:t>
      </w:r>
      <w:r w:rsidR="00510090" w:rsidRPr="00812BAF">
        <w:rPr>
          <w:rFonts w:ascii="Calibri" w:hAnsi="Calibri"/>
          <w:b/>
          <w:i w:val="0"/>
          <w:iCs w:val="0"/>
          <w:color w:val="auto"/>
          <w:sz w:val="22"/>
          <w:szCs w:val="22"/>
        </w:rPr>
        <w:t>de Scènes d’Enfance-ASSITEJ-France</w:t>
      </w:r>
      <w:r w:rsidR="00510090">
        <w:rPr>
          <w:rFonts w:ascii="Calibri" w:hAnsi="Calibri"/>
          <w:i w:val="0"/>
          <w:iCs w:val="0"/>
          <w:color w:val="auto"/>
          <w:sz w:val="22"/>
          <w:szCs w:val="22"/>
        </w:rPr>
        <w:t xml:space="preserve"> est une association professionnelle du spectacle vivant jeune public</w:t>
      </w:r>
    </w:p>
    <w:p w:rsidR="009F1C00" w:rsidRDefault="00812BAF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hyperlink r:id="rId22" w:history="1">
        <w:r w:rsidR="009F1C00" w:rsidRPr="009F1C00">
          <w:rPr>
            <w:rFonts w:asciiTheme="minorHAnsi" w:eastAsiaTheme="minorHAnsi" w:hAnsiTheme="minorHAnsi" w:cstheme="minorBidi"/>
            <w:i w:val="0"/>
            <w:iCs w:val="0"/>
            <w:kern w:val="0"/>
            <w:sz w:val="22"/>
            <w:szCs w:val="22"/>
            <w:u w:val="single"/>
            <w:lang w:eastAsia="en-US"/>
          </w:rPr>
          <w:t>http://www.scenesdenfance-assitej.fr/culture-et-petite-enfance-tout-nouveau-tout-beau/</w:t>
        </w:r>
      </w:hyperlink>
    </w:p>
    <w:p w:rsidR="00167965" w:rsidRPr="001B226A" w:rsidRDefault="00167965" w:rsidP="00812BAF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sectPr w:rsidR="00167965" w:rsidRPr="001B226A" w:rsidSect="002C5684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6565F"/>
    <w:multiLevelType w:val="hybridMultilevel"/>
    <w:tmpl w:val="189ECBFC"/>
    <w:lvl w:ilvl="0" w:tplc="976467C2">
      <w:numFmt w:val="bullet"/>
      <w:lvlText w:val="·"/>
      <w:lvlJc w:val="left"/>
      <w:pPr>
        <w:ind w:left="139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1A7"/>
    <w:rsid w:val="00031E95"/>
    <w:rsid w:val="0005526A"/>
    <w:rsid w:val="00085132"/>
    <w:rsid w:val="000A10A1"/>
    <w:rsid w:val="000D4D84"/>
    <w:rsid w:val="000F3E0C"/>
    <w:rsid w:val="00126225"/>
    <w:rsid w:val="00167965"/>
    <w:rsid w:val="0017718E"/>
    <w:rsid w:val="001B226A"/>
    <w:rsid w:val="001C5827"/>
    <w:rsid w:val="001E66FB"/>
    <w:rsid w:val="001F3606"/>
    <w:rsid w:val="0028758F"/>
    <w:rsid w:val="002B3D48"/>
    <w:rsid w:val="002C5684"/>
    <w:rsid w:val="002E511B"/>
    <w:rsid w:val="003105C7"/>
    <w:rsid w:val="00310A00"/>
    <w:rsid w:val="0032620F"/>
    <w:rsid w:val="00345FA3"/>
    <w:rsid w:val="0037277D"/>
    <w:rsid w:val="0038506E"/>
    <w:rsid w:val="003A19AA"/>
    <w:rsid w:val="003A51A7"/>
    <w:rsid w:val="003E20CB"/>
    <w:rsid w:val="003F4BC8"/>
    <w:rsid w:val="004F565C"/>
    <w:rsid w:val="00510090"/>
    <w:rsid w:val="00575805"/>
    <w:rsid w:val="005D4FD7"/>
    <w:rsid w:val="0065080C"/>
    <w:rsid w:val="00661E0D"/>
    <w:rsid w:val="00683259"/>
    <w:rsid w:val="0068546B"/>
    <w:rsid w:val="006926A1"/>
    <w:rsid w:val="006C7F1C"/>
    <w:rsid w:val="006D736E"/>
    <w:rsid w:val="006E3E7B"/>
    <w:rsid w:val="006E75C1"/>
    <w:rsid w:val="00754A9B"/>
    <w:rsid w:val="00766FAB"/>
    <w:rsid w:val="00770E44"/>
    <w:rsid w:val="00777009"/>
    <w:rsid w:val="007912F0"/>
    <w:rsid w:val="007A0B77"/>
    <w:rsid w:val="007A3D23"/>
    <w:rsid w:val="007A4641"/>
    <w:rsid w:val="007B20AF"/>
    <w:rsid w:val="007C01BE"/>
    <w:rsid w:val="007C0373"/>
    <w:rsid w:val="007D7B24"/>
    <w:rsid w:val="007F5874"/>
    <w:rsid w:val="00806BC7"/>
    <w:rsid w:val="00812BAF"/>
    <w:rsid w:val="00837D07"/>
    <w:rsid w:val="0087236C"/>
    <w:rsid w:val="008A512A"/>
    <w:rsid w:val="008A6FF5"/>
    <w:rsid w:val="008E69D3"/>
    <w:rsid w:val="009107DF"/>
    <w:rsid w:val="00911F9C"/>
    <w:rsid w:val="00924626"/>
    <w:rsid w:val="0096412A"/>
    <w:rsid w:val="00971317"/>
    <w:rsid w:val="0098499D"/>
    <w:rsid w:val="009B51AB"/>
    <w:rsid w:val="009C5EA8"/>
    <w:rsid w:val="009D0980"/>
    <w:rsid w:val="009E7937"/>
    <w:rsid w:val="009F1C00"/>
    <w:rsid w:val="00A00E37"/>
    <w:rsid w:val="00A77534"/>
    <w:rsid w:val="00AC3BE5"/>
    <w:rsid w:val="00AC58B3"/>
    <w:rsid w:val="00AE2D4A"/>
    <w:rsid w:val="00B44A82"/>
    <w:rsid w:val="00B64F6C"/>
    <w:rsid w:val="00BD2C99"/>
    <w:rsid w:val="00BD4662"/>
    <w:rsid w:val="00BE4786"/>
    <w:rsid w:val="00BF6A4C"/>
    <w:rsid w:val="00C15236"/>
    <w:rsid w:val="00C15821"/>
    <w:rsid w:val="00C23B55"/>
    <w:rsid w:val="00C633D6"/>
    <w:rsid w:val="00C638E7"/>
    <w:rsid w:val="00C96626"/>
    <w:rsid w:val="00CA4D0C"/>
    <w:rsid w:val="00D05A61"/>
    <w:rsid w:val="00D82A96"/>
    <w:rsid w:val="00DA4144"/>
    <w:rsid w:val="00DC4590"/>
    <w:rsid w:val="00DC5EF3"/>
    <w:rsid w:val="00DD0604"/>
    <w:rsid w:val="00DE6239"/>
    <w:rsid w:val="00E171C9"/>
    <w:rsid w:val="00E20E21"/>
    <w:rsid w:val="00E20FED"/>
    <w:rsid w:val="00E4302F"/>
    <w:rsid w:val="00E95BEE"/>
    <w:rsid w:val="00EA7FC5"/>
    <w:rsid w:val="00ED7483"/>
    <w:rsid w:val="00F03013"/>
    <w:rsid w:val="00F16282"/>
    <w:rsid w:val="00F26CA1"/>
    <w:rsid w:val="00F31C55"/>
    <w:rsid w:val="00F446BF"/>
    <w:rsid w:val="00F64754"/>
    <w:rsid w:val="00F86B86"/>
    <w:rsid w:val="00F927F6"/>
    <w:rsid w:val="00FD124E"/>
    <w:rsid w:val="00FE0ED5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C3C0E6D"/>
  <w15:docId w15:val="{D4092DB2-0CC3-42A7-89DE-2CB4B660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A9B"/>
  </w:style>
  <w:style w:type="paragraph" w:styleId="Titre1">
    <w:name w:val="heading 1"/>
    <w:basedOn w:val="Normal"/>
    <w:link w:val="Titre1Car"/>
    <w:uiPriority w:val="9"/>
    <w:qFormat/>
    <w:rsid w:val="00E17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7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1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65080C"/>
    <w:rPr>
      <w:b/>
      <w:bCs/>
    </w:rPr>
  </w:style>
  <w:style w:type="character" w:customStyle="1" w:styleId="textebleu">
    <w:name w:val="textebleu"/>
    <w:basedOn w:val="Policepardfaut"/>
    <w:rsid w:val="0065080C"/>
  </w:style>
  <w:style w:type="character" w:styleId="Lienhypertexte">
    <w:name w:val="Hyperlink"/>
    <w:basedOn w:val="Policepardfaut"/>
    <w:uiPriority w:val="99"/>
    <w:unhideWhenUsed/>
    <w:rsid w:val="0065080C"/>
    <w:rPr>
      <w:color w:val="0000FF"/>
      <w:u w:val="single"/>
    </w:rPr>
  </w:style>
  <w:style w:type="paragraph" w:customStyle="1" w:styleId="msotitle3">
    <w:name w:val="msotitle3"/>
    <w:rsid w:val="007A3D23"/>
    <w:pPr>
      <w:spacing w:after="0" w:line="240" w:lineRule="auto"/>
      <w:jc w:val="center"/>
    </w:pPr>
    <w:rPr>
      <w:rFonts w:ascii="Century Schoolbook" w:eastAsia="Times New Roman" w:hAnsi="Century Schoolbook" w:cs="Times New Roman"/>
      <w:i/>
      <w:iCs/>
      <w:color w:val="0000FF"/>
      <w:kern w:val="28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7A3D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51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AC58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171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fontsize15">
    <w:name w:val="fontsize15"/>
    <w:basedOn w:val="Normal"/>
    <w:rsid w:val="00E1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17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0">
    <w:name w:val="Titre1"/>
    <w:basedOn w:val="Policepardfaut"/>
    <w:rsid w:val="00E171C9"/>
  </w:style>
  <w:style w:type="paragraph" w:customStyle="1" w:styleId="article-desc">
    <w:name w:val="article-desc"/>
    <w:basedOn w:val="Normal"/>
    <w:rsid w:val="00BD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C3BE5"/>
    <w:rPr>
      <w:color w:val="800080" w:themeColor="followedHyperlink"/>
      <w:u w:val="single"/>
    </w:rPr>
  </w:style>
  <w:style w:type="character" w:customStyle="1" w:styleId="label">
    <w:name w:val="label"/>
    <w:basedOn w:val="Policepardfaut"/>
    <w:rsid w:val="00D82A96"/>
  </w:style>
  <w:style w:type="character" w:customStyle="1" w:styleId="Titre3Car">
    <w:name w:val="Titre 3 Car"/>
    <w:basedOn w:val="Policepardfaut"/>
    <w:link w:val="Titre3"/>
    <w:uiPriority w:val="9"/>
    <w:semiHidden/>
    <w:rsid w:val="00AE2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2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44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9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6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34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2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6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2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4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12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3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10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5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1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5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2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ions-eres.com/nos-auteurs/62207/haussin-christelle" TargetMode="External"/><Relationship Id="rId13" Type="http://schemas.openxmlformats.org/officeDocument/2006/relationships/hyperlink" Target="https://www.editions-eres.com/nos-auteurs/49553/mestre-claire" TargetMode="External"/><Relationship Id="rId18" Type="http://schemas.openxmlformats.org/officeDocument/2006/relationships/hyperlink" Target="https://www.editions-eres.com/nos-auteurs/66771/touchard-celin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coledesloisirs.fr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editions-eres.com/nos-auteurs/49194/delpy-catherine-juliet" TargetMode="External"/><Relationship Id="rId17" Type="http://schemas.openxmlformats.org/officeDocument/2006/relationships/hyperlink" Target="https://www.editions-eres.com/nos-auteurs/62209/seguret-chlo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itions-eres.com/nos-auteurs/50889/rayna-sylvie" TargetMode="External"/><Relationship Id="rId20" Type="http://schemas.openxmlformats.org/officeDocument/2006/relationships/hyperlink" Target="http://www.enfancemusique.asso.fr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editions-eres.com/nos-auteurs/60526/semeria-paulett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efuret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ditions-eres.com/nos-auteurs/59247/rubio-marie-nicole" TargetMode="External"/><Relationship Id="rId19" Type="http://schemas.openxmlformats.org/officeDocument/2006/relationships/hyperlink" Target="http://www.culture.gouv.fr/Thematiques/Education-artistique-et-culturelle/Eveil-artistique-et-culturel-des-jeunes-enfa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itions-eres.com/nos-auteurs/50889/rayna-sylvie" TargetMode="External"/><Relationship Id="rId14" Type="http://schemas.openxmlformats.org/officeDocument/2006/relationships/hyperlink" Target="https://www.editions-eres.com/nos-auteurs/49482/sandri-rosella" TargetMode="External"/><Relationship Id="rId22" Type="http://schemas.openxmlformats.org/officeDocument/2006/relationships/hyperlink" Target="http://www.scenesdenfance-assitej.fr/culture-et-petite-enfance-tout-nouveau-tout-bea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7E6E-A15B-44D8-BC49-D6C8DB93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a.coustenoble@DOM-FRANCAS.local</cp:lastModifiedBy>
  <cp:revision>5</cp:revision>
  <cp:lastPrinted>2018-08-03T11:31:00Z</cp:lastPrinted>
  <dcterms:created xsi:type="dcterms:W3CDTF">2019-04-01T12:32:00Z</dcterms:created>
  <dcterms:modified xsi:type="dcterms:W3CDTF">2019-04-03T08:08:00Z</dcterms:modified>
</cp:coreProperties>
</file>